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E656" w14:textId="77777777" w:rsidR="00174AEC" w:rsidRDefault="00174AEC" w:rsidP="00174AEC">
      <w:pPr>
        <w:tabs>
          <w:tab w:val="num" w:pos="720"/>
        </w:tabs>
        <w:spacing w:after="0" w:line="240" w:lineRule="auto"/>
        <w:ind w:left="720" w:hanging="360"/>
      </w:pPr>
    </w:p>
    <w:p w14:paraId="03224BFA" w14:textId="1EE52F70" w:rsidR="00174AEC" w:rsidRPr="00174AEC" w:rsidRDefault="000B44EA" w:rsidP="00174AEC">
      <w:pPr>
        <w:spacing w:after="0" w:line="240" w:lineRule="auto"/>
        <w:ind w:left="720"/>
        <w:rPr>
          <w:rFonts w:ascii="Segoe UI" w:eastAsia="Times New Roman" w:hAnsi="Segoe UI" w:cs="Segoe UI"/>
          <w:b/>
          <w:bCs/>
          <w:color w:val="000000"/>
          <w:kern w:val="0"/>
          <w:sz w:val="32"/>
          <w:szCs w:val="32"/>
          <w14:ligatures w14:val="none"/>
        </w:rPr>
      </w:pPr>
      <w:r>
        <w:fldChar w:fldCharType="begin"/>
      </w:r>
      <w:r w:rsidR="00DD4890">
        <w:instrText xml:space="preserve"> INCLUDEPICTURE "C:\\Users\\lbclark\\Library\\Group Containers\\UBF8T346G9.ms\\WebArchiveCopyPasteTempFiles\\com.microsoft.Word\\TNTESOL_LOGO.jpg"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25CFD3A" wp14:editId="520C5797">
            <wp:extent cx="5943600" cy="1842770"/>
            <wp:effectExtent l="0" t="0" r="0" b="0"/>
            <wp:docPr id="885478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6A0D241" w14:textId="77777777" w:rsidR="00174AEC" w:rsidRDefault="00174AEC" w:rsidP="00174AEC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3E9C4D86" w14:textId="77777777" w:rsidR="000B44EA" w:rsidRDefault="000B44EA" w:rsidP="00174AEC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58FCD67F" w14:textId="76BDB507" w:rsidR="000B44EA" w:rsidRDefault="000B44EA" w:rsidP="00174AEC">
      <w:pPr>
        <w:spacing w:after="0" w:line="240" w:lineRule="auto"/>
        <w:ind w:left="720"/>
        <w:rPr>
          <w:rFonts w:ascii="Segoe UI" w:eastAsia="Times New Roman" w:hAnsi="Segoe UI" w:cs="Segoe UI"/>
          <w:b/>
          <w:bCs/>
          <w:color w:val="000000"/>
          <w:kern w:val="0"/>
          <w:sz w:val="32"/>
          <w:szCs w:val="32"/>
          <w14:ligatures w14:val="none"/>
        </w:rPr>
      </w:pPr>
      <w:r w:rsidRPr="00174AEC">
        <w:rPr>
          <w:rFonts w:ascii="Segoe UI" w:eastAsia="Times New Roman" w:hAnsi="Segoe UI" w:cs="Segoe UI"/>
          <w:b/>
          <w:bCs/>
          <w:color w:val="000000"/>
          <w:kern w:val="0"/>
          <w:sz w:val="32"/>
          <w:szCs w:val="32"/>
          <w14:ligatures w14:val="none"/>
        </w:rPr>
        <w:t>NOTES FROM TNTESOL</w:t>
      </w:r>
      <w:r>
        <w:rPr>
          <w:rFonts w:ascii="Segoe UI" w:eastAsia="Times New Roman" w:hAnsi="Segoe UI" w:cs="Segoe UI"/>
          <w:b/>
          <w:bCs/>
          <w:color w:val="000000"/>
          <w:kern w:val="0"/>
          <w:sz w:val="32"/>
          <w:szCs w:val="32"/>
          <w14:ligatures w14:val="none"/>
        </w:rPr>
        <w:t xml:space="preserve">.   </w:t>
      </w:r>
    </w:p>
    <w:p w14:paraId="58A2F583" w14:textId="77777777" w:rsidR="000B44EA" w:rsidRDefault="000B44EA" w:rsidP="00174AEC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04A514A2" w14:textId="1C6D9ECC" w:rsidR="00174AEC" w:rsidRPr="00174AEC" w:rsidRDefault="00174AEC" w:rsidP="00174AEC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New TNTESOL Web Address: </w:t>
      </w:r>
      <w:hyperlink r:id="rId6" w:history="1">
        <w:r w:rsidRPr="00174AEC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https://tntesol.wildapricot.org</w:t>
        </w:r>
      </w:hyperlink>
    </w:p>
    <w:p w14:paraId="4C154F56" w14:textId="77777777" w:rsidR="00174AEC" w:rsidRDefault="00174AEC" w:rsidP="00174AEC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Note: Unfortunately, this will not appear on a Google Search, so please bookmark this page in order to stay up to date on upcoming conference information!</w:t>
      </w:r>
    </w:p>
    <w:p w14:paraId="528B672B" w14:textId="77777777" w:rsidR="00174AEC" w:rsidRPr="00174AEC" w:rsidRDefault="00174AEC" w:rsidP="000B44EA">
      <w:pPr>
        <w:spacing w:after="0" w:line="240" w:lineRule="auto"/>
        <w:ind w:left="144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415DFEE2" w14:textId="041AB228" w:rsidR="000B44EA" w:rsidRDefault="00174AEC" w:rsidP="000B44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0B44EA">
        <w:rPr>
          <w:rFonts w:ascii="Segoe UI" w:eastAsia="Times New Roman" w:hAnsi="Segoe UI" w:cs="Segoe UI"/>
          <w:color w:val="000000"/>
          <w:kern w:val="0"/>
          <w14:ligatures w14:val="none"/>
        </w:rPr>
        <w:t>2026 TNTESOL Conference will be in Middle Tennessee</w:t>
      </w:r>
      <w:r w:rsidR="00913300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on November </w:t>
      </w:r>
      <w:r w:rsidR="00D25C32">
        <w:rPr>
          <w:rFonts w:ascii="Segoe UI" w:eastAsia="Times New Roman" w:hAnsi="Segoe UI" w:cs="Segoe UI"/>
          <w:color w:val="000000"/>
          <w:kern w:val="0"/>
          <w14:ligatures w14:val="none"/>
        </w:rPr>
        <w:t>2-3.  Check website for updates!</w:t>
      </w:r>
    </w:p>
    <w:p w14:paraId="6FC99DD3" w14:textId="77777777" w:rsidR="000B44EA" w:rsidRPr="000B44EA" w:rsidRDefault="000B44EA" w:rsidP="000B44EA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2EA26602" w14:textId="498BDB2A" w:rsidR="00174AEC" w:rsidRPr="00174AEC" w:rsidRDefault="00174AEC" w:rsidP="00174AEC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Now accepting </w:t>
      </w:r>
      <w:r w:rsidR="00D25C32">
        <w:rPr>
          <w:rFonts w:ascii="Segoe UI" w:eastAsia="Times New Roman" w:hAnsi="Segoe UI" w:cs="Segoe UI"/>
          <w:color w:val="000000"/>
          <w:kern w:val="0"/>
          <w14:ligatures w14:val="none"/>
        </w:rPr>
        <w:t>a</w:t>
      </w: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pplications for Regional Members-at-Large! (East, Middle, West)</w:t>
      </w:r>
    </w:p>
    <w:p w14:paraId="43B203C8" w14:textId="2682B9E6" w:rsidR="00174AEC" w:rsidRDefault="00174AEC" w:rsidP="000B44EA">
      <w:pPr>
        <w:numPr>
          <w:ilvl w:val="1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Nomination Form is LIVE on the new homepage.</w:t>
      </w:r>
    </w:p>
    <w:p w14:paraId="21D43C5F" w14:textId="77777777" w:rsidR="000B44EA" w:rsidRDefault="000B44EA" w:rsidP="000B44EA">
      <w:pPr>
        <w:spacing w:after="0" w:line="240" w:lineRule="auto"/>
        <w:ind w:left="144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7A2D8A82" w14:textId="77777777" w:rsidR="000B44EA" w:rsidRPr="000B44EA" w:rsidRDefault="000B44EA" w:rsidP="000B44EA">
      <w:pPr>
        <w:spacing w:after="0" w:line="240" w:lineRule="auto"/>
        <w:ind w:left="144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7EDEF609" w14:textId="77777777" w:rsidR="00174AEC" w:rsidRDefault="00174AEC" w:rsidP="00174AEC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Soon accepting Applications for Journal Editor</w:t>
      </w:r>
    </w:p>
    <w:p w14:paraId="05369E05" w14:textId="77777777" w:rsidR="00174AEC" w:rsidRDefault="00174AEC" w:rsidP="00174AEC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470F41E7" w14:textId="77777777" w:rsidR="000B44EA" w:rsidRPr="00174AEC" w:rsidRDefault="000B44EA" w:rsidP="00174AEC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4A91AC88" w14:textId="77777777" w:rsidR="00174AEC" w:rsidRPr="00174AEC" w:rsidRDefault="00174AEC" w:rsidP="00174AEC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174AEC">
        <w:rPr>
          <w:rFonts w:ascii="Segoe UI" w:eastAsia="Times New Roman" w:hAnsi="Segoe UI" w:cs="Segoe UI"/>
          <w:color w:val="000000"/>
          <w:kern w:val="0"/>
          <w14:ligatures w14:val="none"/>
        </w:rPr>
        <w:t>Soon accepting Nominations for TNTESOL Teacher of the Year</w:t>
      </w:r>
    </w:p>
    <w:p w14:paraId="3013AF7A" w14:textId="77777777" w:rsidR="0033142C" w:rsidRDefault="0033142C"/>
    <w:sectPr w:rsidR="0033142C" w:rsidSect="00344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7F57"/>
    <w:multiLevelType w:val="multilevel"/>
    <w:tmpl w:val="20AE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EC"/>
    <w:rsid w:val="000B44EA"/>
    <w:rsid w:val="00174AEC"/>
    <w:rsid w:val="0033142C"/>
    <w:rsid w:val="00344CFF"/>
    <w:rsid w:val="003B3D47"/>
    <w:rsid w:val="003E108A"/>
    <w:rsid w:val="00633E5A"/>
    <w:rsid w:val="00741905"/>
    <w:rsid w:val="00887FB3"/>
    <w:rsid w:val="00913300"/>
    <w:rsid w:val="00C803F9"/>
    <w:rsid w:val="00D25C32"/>
    <w:rsid w:val="00DD4890"/>
    <w:rsid w:val="00E7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5AD1"/>
  <w15:chartTrackingRefBased/>
  <w15:docId w15:val="{A8328C31-CA71-1A46-8DC4-BF9F1B67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AE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74AEC"/>
  </w:style>
  <w:style w:type="character" w:styleId="Hyperlink">
    <w:name w:val="Hyperlink"/>
    <w:basedOn w:val="DefaultParagraphFont"/>
    <w:uiPriority w:val="99"/>
    <w:unhideWhenUsed/>
    <w:rsid w:val="00174A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A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4A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ntesol.wildapricot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Clark</dc:creator>
  <cp:keywords/>
  <dc:description/>
  <cp:lastModifiedBy>Jeffery Nokes II</cp:lastModifiedBy>
  <cp:revision>2</cp:revision>
  <dcterms:created xsi:type="dcterms:W3CDTF">2026-07-16T18:32:00Z</dcterms:created>
  <dcterms:modified xsi:type="dcterms:W3CDTF">2026-07-16T18:32:00Z</dcterms:modified>
</cp:coreProperties>
</file>